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43001-100/2020</w:t>
            </w:r>
            <w:r w:rsidR="004322E1">
              <w:rPr>
                <w:rFonts w:ascii="Arial" w:hAnsi="Arial" w:cs="Arial"/>
                <w:color w:val="0000FF"/>
                <w:sz w:val="16"/>
                <w:szCs w:val="16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4322E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4322E1">
              <w:rPr>
                <w:rFonts w:ascii="Arial" w:hAnsi="Arial" w:cs="Arial"/>
                <w:color w:val="0000FF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40D7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R2-425/1266, Šentvid-Šoštanj, od km 9.200-km 13.200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F69D8">
        <w:rPr>
          <w:rFonts w:ascii="Tahoma" w:hAnsi="Tahoma" w:cs="Tahoma"/>
          <w:b/>
          <w:color w:val="333333"/>
          <w:sz w:val="22"/>
          <w:szCs w:val="22"/>
        </w:rPr>
        <w:t>JN003229/2020-W01 - D-048/20; PZI rekonstrukcije regionalne ceste R2-425/1266, Šentvid-Šoštanj, od km 9.200-km 13.200, datum objave: 25.05.2020</w:t>
      </w:r>
    </w:p>
    <w:p w:rsidR="006F69D8" w:rsidRPr="006F69D8" w:rsidRDefault="006F69D8" w:rsidP="006F69D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</w:t>
      </w:r>
      <w:r w:rsidR="006A430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 0</w:t>
      </w:r>
      <w:r w:rsidR="004322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.06.2020   </w:t>
      </w:r>
      <w:r w:rsidR="004322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16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4322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04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4322E1" w:rsidP="006F69D8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Pozdravljeni,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ali se pri izdelavi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kapacitetne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analize upošteva podatke morebiti že izvedenih izrednih štetij (podatke zagotovi naročnik) ali mora ponudnik v sklopu izdelave analize izvesti/naročiti dodatno štetje prometa?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Hvala za odgovor in lep pozdrav!</w:t>
      </w:r>
    </w:p>
    <w:p w:rsidR="004322E1" w:rsidRPr="006F69D8" w:rsidRDefault="004322E1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E813F4" w:rsidRPr="006F69D8" w:rsidRDefault="00E813F4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9543C" w:rsidRPr="00A9293C" w:rsidRDefault="00E9543C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BC096B" w:rsidP="00477A33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r>
        <w:rPr>
          <w:sz w:val="22"/>
        </w:rPr>
        <w:t xml:space="preserve">Skladno s tretjo alinejo tč. 7.1 Splošno projektne naloge </w:t>
      </w:r>
      <w:r w:rsidR="00477A33">
        <w:rPr>
          <w:sz w:val="22"/>
        </w:rPr>
        <w:t>je navedeno:</w:t>
      </w:r>
    </w:p>
    <w:p w:rsidR="00477A33" w:rsidRPr="00A9293C" w:rsidRDefault="00477A33" w:rsidP="00477A33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»</w:t>
      </w:r>
      <w:r w:rsidRPr="00477A33">
        <w:rPr>
          <w:sz w:val="22"/>
        </w:rPr>
        <w:t>Podatke o prometu je potrebno povzeti iz najnovejših  publikacije "Promet" ter iz rezultatov  izrednega štetja prometa. Pridobiti podatke o izrednem štetju po smereh in strukturi prometa (osebna in tovorna vozila) ter podati napoved prometa za plansko obdobje.</w:t>
      </w:r>
      <w:r>
        <w:rPr>
          <w:sz w:val="22"/>
        </w:rPr>
        <w:t>«</w:t>
      </w:r>
    </w:p>
    <w:p w:rsidR="00477A33" w:rsidRDefault="00477A33" w:rsidP="00477A33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477A33" w:rsidP="00477A33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Podobno je v tč. 7.3.4 Cesta, priključki navedeno:</w:t>
      </w:r>
    </w:p>
    <w:p w:rsidR="00556816" w:rsidRDefault="00477A33" w:rsidP="00477A33">
      <w:pPr>
        <w:jc w:val="both"/>
        <w:rPr>
          <w:sz w:val="22"/>
        </w:rPr>
      </w:pPr>
      <w:r>
        <w:rPr>
          <w:sz w:val="22"/>
        </w:rPr>
        <w:t>»</w:t>
      </w:r>
      <w:r w:rsidRPr="00477A33">
        <w:rPr>
          <w:sz w:val="22"/>
        </w:rPr>
        <w:t>Prometne obremenitve za sedanje in plansko obdobje se določijo na osnovi meritev avtomatskih števcev prometa in izrednih meritev štetja prometa.</w:t>
      </w:r>
      <w:r>
        <w:rPr>
          <w:sz w:val="22"/>
        </w:rPr>
        <w:t>«</w:t>
      </w:r>
    </w:p>
    <w:bookmarkEnd w:id="0"/>
    <w:p w:rsidR="00477A33" w:rsidRDefault="00477A33" w:rsidP="00477A33">
      <w:pPr>
        <w:jc w:val="both"/>
        <w:rPr>
          <w:sz w:val="22"/>
        </w:rPr>
      </w:pPr>
    </w:p>
    <w:sectPr w:rsidR="00477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7E" w:rsidRDefault="00557F7E">
      <w:r>
        <w:separator/>
      </w:r>
    </w:p>
  </w:endnote>
  <w:endnote w:type="continuationSeparator" w:id="0">
    <w:p w:rsidR="00557F7E" w:rsidRDefault="0055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A43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543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40D72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7E" w:rsidRDefault="00557F7E">
      <w:r>
        <w:separator/>
      </w:r>
    </w:p>
  </w:footnote>
  <w:footnote w:type="continuationSeparator" w:id="0">
    <w:p w:rsidR="00557F7E" w:rsidRDefault="0055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40D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2"/>
    <w:rsid w:val="00040D7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253A6"/>
    <w:rsid w:val="004322E1"/>
    <w:rsid w:val="0044323F"/>
    <w:rsid w:val="00477A33"/>
    <w:rsid w:val="004B34B5"/>
    <w:rsid w:val="00556816"/>
    <w:rsid w:val="00557F7E"/>
    <w:rsid w:val="00634B0D"/>
    <w:rsid w:val="00637BE6"/>
    <w:rsid w:val="006A4302"/>
    <w:rsid w:val="006F69D8"/>
    <w:rsid w:val="009346DF"/>
    <w:rsid w:val="009B1FD9"/>
    <w:rsid w:val="00A05C73"/>
    <w:rsid w:val="00A17575"/>
    <w:rsid w:val="00AD3747"/>
    <w:rsid w:val="00B875A2"/>
    <w:rsid w:val="00BC096B"/>
    <w:rsid w:val="00DB7CDA"/>
    <w:rsid w:val="00E51016"/>
    <w:rsid w:val="00E66D5B"/>
    <w:rsid w:val="00E813F4"/>
    <w:rsid w:val="00E9543C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A6A5B0"/>
  <w15:chartTrackingRefBased/>
  <w15:docId w15:val="{6CB43394-A695-4C7D-876E-9BD53A65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F69D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F69D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36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2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2020-06-05T09:29:00Z</cp:lastPrinted>
  <dcterms:created xsi:type="dcterms:W3CDTF">2020-06-05T05:29:00Z</dcterms:created>
  <dcterms:modified xsi:type="dcterms:W3CDTF">2020-06-05T09:29:00Z</dcterms:modified>
</cp:coreProperties>
</file>